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675C" w:rsidRPr="00C217FB" w:rsidRDefault="000A675C" w:rsidP="000A675C">
      <w:pPr>
        <w:rPr>
          <w:rFonts w:eastAsia="仿宋"/>
          <w:sz w:val="32"/>
          <w:szCs w:val="32"/>
        </w:rPr>
      </w:pPr>
      <w:r w:rsidRPr="00C217FB">
        <w:rPr>
          <w:rFonts w:eastAsia="仿宋_GB2312"/>
          <w:sz w:val="32"/>
          <w:szCs w:val="32"/>
        </w:rPr>
        <w:t>附件</w:t>
      </w:r>
      <w:r w:rsidRPr="00C217FB">
        <w:rPr>
          <w:rFonts w:eastAsia="仿宋_GB2312"/>
          <w:sz w:val="32"/>
          <w:szCs w:val="32"/>
        </w:rPr>
        <w:t>1</w:t>
      </w:r>
      <w:r w:rsidRPr="00C217FB">
        <w:rPr>
          <w:rFonts w:eastAsia="仿宋_GB2312"/>
          <w:sz w:val="32"/>
          <w:szCs w:val="32"/>
        </w:rPr>
        <w:t>：</w:t>
      </w:r>
      <w:r w:rsidRPr="00C217FB">
        <w:rPr>
          <w:rFonts w:eastAsia="仿宋"/>
          <w:sz w:val="32"/>
          <w:szCs w:val="32"/>
        </w:rPr>
        <w:t xml:space="preserve">     </w:t>
      </w:r>
    </w:p>
    <w:p w:rsidR="000A675C" w:rsidRPr="00C217FB" w:rsidRDefault="000A675C" w:rsidP="000A675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C217FB">
        <w:rPr>
          <w:rFonts w:eastAsia="方正小标宋简体"/>
          <w:sz w:val="44"/>
          <w:szCs w:val="44"/>
        </w:rPr>
        <w:t>广州金融行业第</w:t>
      </w:r>
      <w:r>
        <w:rPr>
          <w:rFonts w:eastAsia="方正小标宋简体" w:hint="eastAsia"/>
          <w:sz w:val="44"/>
          <w:szCs w:val="44"/>
        </w:rPr>
        <w:t>八</w:t>
      </w:r>
      <w:r w:rsidRPr="00C217FB">
        <w:rPr>
          <w:rFonts w:eastAsia="方正小标宋简体"/>
          <w:sz w:val="44"/>
          <w:szCs w:val="44"/>
        </w:rPr>
        <w:t>届理财规划大赛</w:t>
      </w:r>
    </w:p>
    <w:p w:rsidR="000A675C" w:rsidRPr="00C217FB" w:rsidRDefault="000A675C" w:rsidP="000A675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C217FB">
        <w:rPr>
          <w:rFonts w:eastAsia="方正小标宋简体"/>
          <w:sz w:val="44"/>
          <w:szCs w:val="44"/>
        </w:rPr>
        <w:t>参赛报名表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843"/>
        <w:gridCol w:w="1552"/>
        <w:gridCol w:w="3835"/>
      </w:tblGrid>
      <w:tr w:rsidR="000A675C" w:rsidRPr="00C217FB" w:rsidTr="00747BDB">
        <w:trPr>
          <w:trHeight w:val="65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作品名称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ind w:firstLine="42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0A675C" w:rsidRPr="00C217FB" w:rsidTr="00747BDB">
        <w:trPr>
          <w:trHeight w:val="65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单位名称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ind w:firstLine="42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0A675C" w:rsidRPr="00C217FB" w:rsidTr="00747BDB">
        <w:trPr>
          <w:trHeight w:val="58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b/>
                <w:spacing w:val="-4"/>
                <w:sz w:val="32"/>
                <w:szCs w:val="32"/>
              </w:rPr>
            </w:pPr>
            <w:r w:rsidRPr="00C217FB">
              <w:rPr>
                <w:rFonts w:eastAsia="仿宋_GB2312"/>
                <w:b/>
                <w:spacing w:val="-4"/>
                <w:sz w:val="32"/>
                <w:szCs w:val="32"/>
              </w:rPr>
              <w:t>所选案例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ind w:firstLineChars="50" w:firstLine="144"/>
              <w:rPr>
                <w:rFonts w:eastAsia="仿宋_GB2312"/>
                <w:sz w:val="32"/>
                <w:szCs w:val="32"/>
              </w:rPr>
            </w:pPr>
            <w:r w:rsidRPr="00C217FB">
              <w:rPr>
                <w:rFonts w:eastAsia="仿宋_GB2312"/>
                <w:w w:val="90"/>
                <w:sz w:val="32"/>
                <w:szCs w:val="32"/>
              </w:rPr>
              <w:t>1.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（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 xml:space="preserve"> 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）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 xml:space="preserve">  2.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（</w:t>
            </w:r>
            <w:r w:rsidRPr="00C217FB">
              <w:rPr>
                <w:rFonts w:eastAsia="仿宋_GB2312"/>
                <w:w w:val="90"/>
                <w:sz w:val="15"/>
                <w:szCs w:val="15"/>
              </w:rPr>
              <w:t xml:space="preserve"> 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）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 xml:space="preserve">  3.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（</w:t>
            </w:r>
            <w:r w:rsidRPr="00C217FB">
              <w:rPr>
                <w:rFonts w:eastAsia="仿宋_GB2312"/>
                <w:w w:val="90"/>
                <w:sz w:val="15"/>
                <w:szCs w:val="15"/>
              </w:rPr>
              <w:t xml:space="preserve"> 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）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 xml:space="preserve">  4.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（</w:t>
            </w:r>
            <w:r w:rsidRPr="00C217FB">
              <w:rPr>
                <w:rFonts w:eastAsia="仿宋_GB2312"/>
                <w:w w:val="90"/>
                <w:sz w:val="15"/>
                <w:szCs w:val="15"/>
              </w:rPr>
              <w:t xml:space="preserve"> 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）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 xml:space="preserve">  5.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（</w:t>
            </w:r>
            <w:r w:rsidRPr="00C217FB">
              <w:rPr>
                <w:rFonts w:eastAsia="仿宋_GB2312"/>
                <w:w w:val="90"/>
                <w:sz w:val="15"/>
                <w:szCs w:val="15"/>
              </w:rPr>
              <w:t xml:space="preserve"> 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>）</w:t>
            </w:r>
            <w:r w:rsidRPr="00C217FB">
              <w:rPr>
                <w:rFonts w:eastAsia="仿宋_GB2312"/>
                <w:w w:val="90"/>
                <w:sz w:val="32"/>
                <w:szCs w:val="32"/>
              </w:rPr>
              <w:t xml:space="preserve">  </w:t>
            </w:r>
            <w:r w:rsidRPr="00C217FB">
              <w:rPr>
                <w:rFonts w:eastAsia="仿宋_GB2312"/>
                <w:sz w:val="32"/>
                <w:szCs w:val="32"/>
              </w:rPr>
              <w:t xml:space="preserve">  </w:t>
            </w:r>
          </w:p>
        </w:tc>
      </w:tr>
      <w:tr w:rsidR="000A675C" w:rsidRPr="00C217FB" w:rsidTr="00747BDB">
        <w:trPr>
          <w:trHeight w:val="53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所选项目</w:t>
            </w:r>
          </w:p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left"/>
              <w:rPr>
                <w:rFonts w:eastAsia="仿宋_GB2312"/>
                <w:spacing w:val="-12"/>
                <w:sz w:val="32"/>
                <w:szCs w:val="32"/>
              </w:rPr>
            </w:pPr>
            <w:r w:rsidRPr="00C217FB">
              <w:rPr>
                <w:rFonts w:eastAsia="仿宋_GB2312"/>
                <w:spacing w:val="-12"/>
                <w:sz w:val="32"/>
                <w:szCs w:val="32"/>
              </w:rPr>
              <w:t>（序号：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 xml:space="preserve">                                    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）</w:t>
            </w:r>
          </w:p>
          <w:p w:rsidR="000A675C" w:rsidRPr="00C217FB" w:rsidRDefault="000A675C" w:rsidP="00747BDB">
            <w:pPr>
              <w:spacing w:line="440" w:lineRule="exact"/>
              <w:jc w:val="left"/>
              <w:rPr>
                <w:rFonts w:eastAsia="仿宋_GB2312"/>
                <w:sz w:val="32"/>
                <w:szCs w:val="32"/>
              </w:rPr>
            </w:pPr>
            <w:r w:rsidRPr="00C217FB">
              <w:rPr>
                <w:rFonts w:ascii="宋体" w:hAnsi="宋体" w:cs="宋体" w:hint="eastAsia"/>
                <w:spacing w:val="-12"/>
                <w:sz w:val="32"/>
                <w:szCs w:val="32"/>
              </w:rPr>
              <w:t>①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现金规划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 xml:space="preserve">  </w:t>
            </w:r>
            <w:r w:rsidRPr="00C217FB">
              <w:rPr>
                <w:rFonts w:ascii="宋体" w:hAnsi="宋体" w:cs="宋体" w:hint="eastAsia"/>
                <w:spacing w:val="-12"/>
                <w:sz w:val="32"/>
                <w:szCs w:val="32"/>
              </w:rPr>
              <w:t>②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消费规划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 xml:space="preserve">  </w:t>
            </w:r>
            <w:r w:rsidRPr="00C217FB">
              <w:rPr>
                <w:rFonts w:ascii="宋体" w:hAnsi="宋体" w:cs="宋体" w:hint="eastAsia"/>
                <w:spacing w:val="-12"/>
                <w:sz w:val="32"/>
                <w:szCs w:val="32"/>
              </w:rPr>
              <w:t>③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信贷规划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 xml:space="preserve">  </w:t>
            </w:r>
            <w:r w:rsidRPr="00C217FB">
              <w:rPr>
                <w:rFonts w:ascii="宋体" w:hAnsi="宋体" w:cs="宋体" w:hint="eastAsia"/>
                <w:spacing w:val="-12"/>
                <w:sz w:val="32"/>
                <w:szCs w:val="32"/>
              </w:rPr>
              <w:t>④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保险规划</w:t>
            </w:r>
            <w:r w:rsidRPr="00C217FB">
              <w:rPr>
                <w:rFonts w:ascii="宋体" w:hAnsi="宋体" w:cs="宋体" w:hint="eastAsia"/>
                <w:spacing w:val="-12"/>
                <w:sz w:val="32"/>
                <w:szCs w:val="32"/>
              </w:rPr>
              <w:t>⑤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教育规划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 xml:space="preserve">  </w:t>
            </w:r>
            <w:r w:rsidRPr="00C217FB">
              <w:rPr>
                <w:rFonts w:ascii="宋体" w:hAnsi="宋体" w:cs="宋体" w:hint="eastAsia"/>
                <w:spacing w:val="-12"/>
                <w:sz w:val="32"/>
                <w:szCs w:val="32"/>
              </w:rPr>
              <w:t>⑥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投资规划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 xml:space="preserve">  </w:t>
            </w:r>
            <w:r w:rsidRPr="00C217FB">
              <w:rPr>
                <w:rFonts w:ascii="宋体" w:hAnsi="宋体" w:cs="宋体" w:hint="eastAsia"/>
                <w:spacing w:val="-12"/>
                <w:sz w:val="32"/>
                <w:szCs w:val="32"/>
              </w:rPr>
              <w:t>⑦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退休养老规划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 xml:space="preserve">  </w:t>
            </w:r>
            <w:r w:rsidRPr="00C217FB">
              <w:rPr>
                <w:rFonts w:ascii="宋体" w:hAnsi="宋体" w:cs="宋体" w:hint="eastAsia"/>
                <w:spacing w:val="-12"/>
                <w:sz w:val="32"/>
                <w:szCs w:val="32"/>
              </w:rPr>
              <w:t>⑧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财产的分配与传承</w:t>
            </w:r>
            <w:r w:rsidRPr="00C217FB">
              <w:rPr>
                <w:rFonts w:ascii="宋体" w:hAnsi="宋体" w:cs="宋体" w:hint="eastAsia"/>
                <w:spacing w:val="-12"/>
                <w:sz w:val="32"/>
                <w:szCs w:val="32"/>
              </w:rPr>
              <w:t>⑨</w:t>
            </w:r>
            <w:r w:rsidRPr="00C217FB">
              <w:rPr>
                <w:rFonts w:eastAsia="仿宋_GB2312"/>
                <w:spacing w:val="-12"/>
                <w:sz w:val="32"/>
                <w:szCs w:val="32"/>
              </w:rPr>
              <w:t>信托规划</w:t>
            </w:r>
          </w:p>
        </w:tc>
      </w:tr>
      <w:tr w:rsidR="000A675C" w:rsidRPr="00C217FB" w:rsidTr="00747BDB">
        <w:trPr>
          <w:cantSplit/>
          <w:trHeight w:val="58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left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参赛队伍组成（</w:t>
            </w:r>
            <w:r w:rsidRPr="00C217FB">
              <w:rPr>
                <w:rFonts w:eastAsia="仿宋_GB2312"/>
                <w:b/>
                <w:sz w:val="32"/>
                <w:szCs w:val="32"/>
              </w:rPr>
              <w:t>3</w:t>
            </w:r>
            <w:r w:rsidRPr="00C217FB">
              <w:rPr>
                <w:rFonts w:eastAsia="仿宋_GB2312"/>
                <w:b/>
                <w:sz w:val="32"/>
                <w:szCs w:val="32"/>
              </w:rPr>
              <w:t>人，第一人为组长）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pacing w:val="-12"/>
                <w:sz w:val="32"/>
                <w:szCs w:val="32"/>
              </w:rPr>
            </w:pPr>
            <w:r w:rsidRPr="00C217FB">
              <w:rPr>
                <w:rFonts w:eastAsia="仿宋_GB2312"/>
                <w:sz w:val="32"/>
                <w:szCs w:val="32"/>
              </w:rPr>
              <w:t>姓名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C217FB">
              <w:rPr>
                <w:rFonts w:eastAsia="仿宋_GB2312"/>
                <w:sz w:val="32"/>
                <w:szCs w:val="32"/>
              </w:rPr>
              <w:t>性别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C217FB">
              <w:rPr>
                <w:rFonts w:eastAsia="仿宋_GB2312"/>
                <w:sz w:val="32"/>
                <w:szCs w:val="32"/>
              </w:rPr>
              <w:t>联系方式</w:t>
            </w:r>
          </w:p>
        </w:tc>
      </w:tr>
      <w:tr w:rsidR="000A675C" w:rsidRPr="00C217FB" w:rsidTr="00747BDB">
        <w:trPr>
          <w:cantSplit/>
          <w:trHeight w:val="703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widowControl/>
              <w:jc w:val="left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pacing w:val="-12"/>
                <w:sz w:val="32"/>
                <w:szCs w:val="32"/>
              </w:rPr>
            </w:pPr>
          </w:p>
        </w:tc>
      </w:tr>
      <w:tr w:rsidR="000A675C" w:rsidRPr="00C217FB" w:rsidTr="00747BDB">
        <w:trPr>
          <w:cantSplit/>
          <w:trHeight w:val="703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widowControl/>
              <w:jc w:val="left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0A675C" w:rsidRPr="00C217FB" w:rsidTr="00747BDB">
        <w:trPr>
          <w:cantSplit/>
          <w:trHeight w:val="678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widowControl/>
              <w:jc w:val="left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0A675C" w:rsidRPr="00C217FB" w:rsidTr="00747BDB">
        <w:trPr>
          <w:cantSplit/>
          <w:trHeight w:val="53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参赛队伍</w:t>
            </w:r>
          </w:p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联系方式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联系人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0A675C" w:rsidRPr="00C217FB" w:rsidTr="00747BDB">
        <w:trPr>
          <w:cantSplit/>
          <w:trHeight w:val="531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联系电话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0A675C" w:rsidRPr="00C217FB" w:rsidTr="00747BDB">
        <w:trPr>
          <w:cantSplit/>
          <w:trHeight w:val="531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地址及邮编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0A675C" w:rsidRPr="00C217FB" w:rsidTr="00747BDB">
        <w:trPr>
          <w:cantSplit/>
          <w:trHeight w:val="531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C217FB">
              <w:rPr>
                <w:rFonts w:eastAsia="仿宋_GB2312"/>
                <w:b/>
                <w:sz w:val="32"/>
                <w:szCs w:val="32"/>
              </w:rPr>
              <w:t>电子邮箱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0A675C" w:rsidRPr="00C217FB" w:rsidTr="00747BDB">
        <w:trPr>
          <w:cantSplit/>
          <w:trHeight w:val="212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C217FB">
              <w:rPr>
                <w:rFonts w:eastAsia="仿宋_GB2312"/>
                <w:b/>
                <w:bCs/>
                <w:sz w:val="32"/>
                <w:szCs w:val="32"/>
              </w:rPr>
              <w:t>作品简介</w:t>
            </w:r>
          </w:p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b/>
                <w:bCs/>
                <w:spacing w:val="-6"/>
                <w:sz w:val="32"/>
                <w:szCs w:val="32"/>
              </w:rPr>
            </w:pPr>
            <w:r w:rsidRPr="00C217FB">
              <w:rPr>
                <w:rFonts w:eastAsia="仿宋_GB2312"/>
                <w:b/>
                <w:bCs/>
                <w:spacing w:val="-6"/>
                <w:sz w:val="32"/>
                <w:szCs w:val="32"/>
              </w:rPr>
              <w:t>（</w:t>
            </w:r>
            <w:r w:rsidRPr="00C217FB">
              <w:rPr>
                <w:rFonts w:eastAsia="仿宋_GB2312"/>
                <w:b/>
                <w:bCs/>
                <w:spacing w:val="-6"/>
                <w:sz w:val="32"/>
                <w:szCs w:val="32"/>
              </w:rPr>
              <w:t>200</w:t>
            </w:r>
            <w:r w:rsidRPr="00C217FB">
              <w:rPr>
                <w:rFonts w:eastAsia="仿宋_GB2312"/>
                <w:b/>
                <w:bCs/>
                <w:spacing w:val="-6"/>
                <w:sz w:val="32"/>
                <w:szCs w:val="32"/>
              </w:rPr>
              <w:t>字内）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C217FB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</w:tr>
      <w:tr w:rsidR="000A675C" w:rsidRPr="00C217FB" w:rsidTr="00747BDB">
        <w:trPr>
          <w:cantSplit/>
          <w:trHeight w:val="69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C217FB">
              <w:rPr>
                <w:rFonts w:eastAsia="仿宋_GB2312"/>
                <w:b/>
                <w:bCs/>
                <w:sz w:val="32"/>
                <w:szCs w:val="32"/>
              </w:rPr>
              <w:lastRenderedPageBreak/>
              <w:t>填表日期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5C" w:rsidRPr="00C217FB" w:rsidRDefault="000A675C" w:rsidP="00747BDB">
            <w:pPr>
              <w:spacing w:line="440" w:lineRule="exact"/>
              <w:ind w:firstLine="420"/>
              <w:jc w:val="center"/>
              <w:rPr>
                <w:rFonts w:eastAsia="仿宋_GB2312"/>
                <w:sz w:val="32"/>
                <w:szCs w:val="32"/>
              </w:rPr>
            </w:pPr>
            <w:r w:rsidRPr="00C217FB">
              <w:rPr>
                <w:rFonts w:eastAsia="仿宋_GB2312"/>
                <w:sz w:val="32"/>
                <w:szCs w:val="32"/>
              </w:rPr>
              <w:t xml:space="preserve">                           </w:t>
            </w:r>
            <w:r w:rsidRPr="00C217FB">
              <w:rPr>
                <w:rFonts w:eastAsia="仿宋_GB2312"/>
                <w:sz w:val="32"/>
                <w:szCs w:val="32"/>
              </w:rPr>
              <w:t>年</w:t>
            </w:r>
            <w:r w:rsidRPr="00C217FB">
              <w:rPr>
                <w:rFonts w:eastAsia="仿宋_GB2312"/>
                <w:sz w:val="32"/>
                <w:szCs w:val="32"/>
              </w:rPr>
              <w:t xml:space="preserve">   </w:t>
            </w:r>
            <w:r w:rsidRPr="00C217FB">
              <w:rPr>
                <w:rFonts w:eastAsia="仿宋_GB2312"/>
                <w:sz w:val="32"/>
                <w:szCs w:val="32"/>
              </w:rPr>
              <w:t>月</w:t>
            </w:r>
            <w:r w:rsidRPr="00C217FB">
              <w:rPr>
                <w:rFonts w:eastAsia="仿宋_GB2312"/>
                <w:sz w:val="32"/>
                <w:szCs w:val="32"/>
              </w:rPr>
              <w:t xml:space="preserve">   </w:t>
            </w:r>
            <w:r w:rsidRPr="00C217FB">
              <w:rPr>
                <w:rFonts w:eastAsia="仿宋_GB2312"/>
                <w:sz w:val="32"/>
                <w:szCs w:val="32"/>
              </w:rPr>
              <w:t>日</w:t>
            </w:r>
          </w:p>
        </w:tc>
      </w:tr>
    </w:tbl>
    <w:p w:rsidR="009E4EF7" w:rsidRDefault="009E4EF7">
      <w:bookmarkStart w:id="0" w:name="_GoBack"/>
      <w:bookmarkEnd w:id="0"/>
    </w:p>
    <w:sectPr w:rsidR="009E4E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75C"/>
    <w:rsid w:val="000A675C"/>
    <w:rsid w:val="009E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5DB80-52EA-4427-A697-A9C11A420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67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2021-10-13T08:00:00Z</dcterms:created>
  <dcterms:modified xsi:type="dcterms:W3CDTF">2021-10-13T08:00:00Z</dcterms:modified>
</cp:coreProperties>
</file>