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9D" w:rsidRDefault="005D2B9D" w:rsidP="005D2B9D">
      <w:pPr>
        <w:rPr>
          <w:rFonts w:eastAsia="仿宋_GB2312" w:hint="eastAsia"/>
          <w:sz w:val="32"/>
          <w:szCs w:val="32"/>
        </w:rPr>
      </w:pPr>
      <w:r w:rsidRPr="00105B60">
        <w:rPr>
          <w:rFonts w:eastAsia="仿宋_GB2312"/>
          <w:sz w:val="32"/>
          <w:szCs w:val="32"/>
        </w:rPr>
        <w:t>附件</w:t>
      </w:r>
      <w:r w:rsidRPr="00105B60">
        <w:rPr>
          <w:rFonts w:eastAsia="仿宋_GB2312" w:hint="eastAsia"/>
          <w:sz w:val="32"/>
          <w:szCs w:val="32"/>
        </w:rPr>
        <w:t>1</w:t>
      </w:r>
      <w:r w:rsidRPr="00105B60">
        <w:rPr>
          <w:rFonts w:eastAsia="仿宋_GB2312" w:hint="eastAsia"/>
          <w:sz w:val="32"/>
          <w:szCs w:val="32"/>
        </w:rPr>
        <w:t>：</w:t>
      </w:r>
      <w:bookmarkStart w:id="0" w:name="_GoBack"/>
      <w:bookmarkEnd w:id="0"/>
    </w:p>
    <w:p w:rsidR="005D2B9D" w:rsidRPr="00105B60" w:rsidRDefault="005D2B9D" w:rsidP="005D2B9D">
      <w:pPr>
        <w:rPr>
          <w:rFonts w:eastAsia="仿宋_GB2312" w:hint="eastAsia"/>
          <w:sz w:val="32"/>
          <w:szCs w:val="32"/>
        </w:rPr>
      </w:pPr>
    </w:p>
    <w:p w:rsidR="005D2B9D" w:rsidRPr="001C60D0" w:rsidRDefault="005D2B9D" w:rsidP="005D2B9D">
      <w:pPr>
        <w:spacing w:beforeLines="50" w:before="156" w:line="600" w:lineRule="exact"/>
        <w:jc w:val="center"/>
        <w:rPr>
          <w:rFonts w:eastAsia="方正小标宋简体" w:hint="eastAsia"/>
          <w:bCs/>
          <w:sz w:val="44"/>
          <w:szCs w:val="44"/>
        </w:rPr>
      </w:pPr>
      <w:r w:rsidRPr="001C60D0">
        <w:rPr>
          <w:rFonts w:eastAsia="方正小标宋简体" w:hint="eastAsia"/>
          <w:bCs/>
          <w:sz w:val="44"/>
          <w:szCs w:val="44"/>
        </w:rPr>
        <w:t>广州金融行业</w:t>
      </w:r>
      <w:r w:rsidRPr="001C60D0">
        <w:rPr>
          <w:rFonts w:eastAsia="方正小标宋简体" w:hint="eastAsia"/>
          <w:bCs/>
          <w:sz w:val="44"/>
          <w:szCs w:val="44"/>
        </w:rPr>
        <w:t>2015</w:t>
      </w:r>
      <w:r w:rsidRPr="001C60D0">
        <w:rPr>
          <w:rFonts w:eastAsia="方正小标宋简体" w:hint="eastAsia"/>
          <w:bCs/>
          <w:sz w:val="44"/>
          <w:szCs w:val="44"/>
        </w:rPr>
        <w:t>年度春</w:t>
      </w:r>
      <w:proofErr w:type="gramStart"/>
      <w:r w:rsidRPr="001C60D0">
        <w:rPr>
          <w:rFonts w:eastAsia="方正小标宋简体" w:hint="eastAsia"/>
          <w:bCs/>
          <w:sz w:val="44"/>
          <w:szCs w:val="44"/>
        </w:rPr>
        <w:t>夏读书</w:t>
      </w:r>
      <w:proofErr w:type="gramEnd"/>
      <w:r w:rsidRPr="001C60D0">
        <w:rPr>
          <w:rFonts w:eastAsia="方正小标宋简体" w:hint="eastAsia"/>
          <w:bCs/>
          <w:sz w:val="44"/>
          <w:szCs w:val="44"/>
        </w:rPr>
        <w:t>交流会</w:t>
      </w:r>
    </w:p>
    <w:p w:rsidR="005D2B9D" w:rsidRPr="001C60D0" w:rsidRDefault="005D2B9D" w:rsidP="005D2B9D">
      <w:pPr>
        <w:spacing w:beforeLines="50" w:before="156" w:line="600" w:lineRule="exact"/>
        <w:jc w:val="center"/>
        <w:rPr>
          <w:rFonts w:eastAsia="方正小标宋简体" w:hint="eastAsia"/>
          <w:bCs/>
          <w:sz w:val="44"/>
          <w:szCs w:val="44"/>
        </w:rPr>
      </w:pPr>
      <w:r w:rsidRPr="001C60D0">
        <w:rPr>
          <w:rFonts w:eastAsia="方正小标宋简体" w:hint="eastAsia"/>
          <w:bCs/>
          <w:sz w:val="44"/>
          <w:szCs w:val="44"/>
        </w:rPr>
        <w:t>参考书目</w:t>
      </w:r>
    </w:p>
    <w:p w:rsidR="005D2B9D" w:rsidRDefault="005D2B9D" w:rsidP="005D2B9D">
      <w:pPr>
        <w:rPr>
          <w:rFonts w:eastAsia="仿宋_GB2312" w:hint="eastAsia"/>
          <w:sz w:val="32"/>
          <w:szCs w:val="32"/>
        </w:rPr>
      </w:pPr>
    </w:p>
    <w:p w:rsidR="005D2B9D" w:rsidRDefault="005D2B9D" w:rsidP="005D2B9D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（以下书籍将由活动组织方向通过资格审查的活动参加者寄赠，不收取任何费用）</w:t>
      </w:r>
    </w:p>
    <w:p w:rsidR="005D2B9D" w:rsidRDefault="005D2B9D" w:rsidP="005D2B9D">
      <w:pPr>
        <w:rPr>
          <w:rFonts w:eastAsia="仿宋_GB2312" w:hint="eastAsia"/>
          <w:sz w:val="32"/>
          <w:szCs w:val="32"/>
        </w:rPr>
      </w:pPr>
    </w:p>
    <w:p w:rsidR="005D2B9D" w:rsidRDefault="005D2B9D" w:rsidP="005D2B9D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《珠江金融论坛丛书——新金融问题探索》，中国金融出版社，</w:t>
      </w:r>
      <w:r>
        <w:rPr>
          <w:rFonts w:eastAsia="仿宋_GB2312" w:hint="eastAsia"/>
          <w:sz w:val="32"/>
          <w:szCs w:val="32"/>
        </w:rPr>
        <w:t>2014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月出版；</w:t>
      </w:r>
    </w:p>
    <w:p w:rsidR="005D2B9D" w:rsidRDefault="005D2B9D" w:rsidP="005D2B9D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《珠江金融论坛丛书——互联网金融探索》，中国金融出版社，</w:t>
      </w:r>
      <w:r>
        <w:rPr>
          <w:rFonts w:eastAsia="仿宋_GB2312" w:hint="eastAsia"/>
          <w:sz w:val="32"/>
          <w:szCs w:val="32"/>
        </w:rPr>
        <w:t>2014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月出版；</w:t>
      </w:r>
    </w:p>
    <w:p w:rsidR="005D2B9D" w:rsidRDefault="005D2B9D" w:rsidP="005D2B9D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《珠江金融论坛丛书——金融控股公司探索》，中国金融出版社，</w:t>
      </w:r>
      <w:r>
        <w:rPr>
          <w:rFonts w:eastAsia="仿宋_GB2312" w:hint="eastAsia"/>
          <w:sz w:val="32"/>
          <w:szCs w:val="32"/>
        </w:rPr>
        <w:t>2014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月出版；</w:t>
      </w:r>
    </w:p>
    <w:p w:rsidR="005D2B9D" w:rsidRDefault="005D2B9D" w:rsidP="005D2B9D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《新三板市场运作与创新》，人民日报出版社，</w:t>
      </w:r>
      <w:r>
        <w:rPr>
          <w:rFonts w:eastAsia="仿宋_GB2312" w:hint="eastAsia"/>
          <w:sz w:val="32"/>
          <w:szCs w:val="32"/>
        </w:rPr>
        <w:t>2015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月出版；</w:t>
      </w:r>
    </w:p>
    <w:p w:rsidR="005D2B9D" w:rsidRDefault="005D2B9D" w:rsidP="005D2B9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《新三板公司操作与案例》，人民日报出版社，</w:t>
      </w:r>
      <w:r>
        <w:rPr>
          <w:rFonts w:eastAsia="仿宋_GB2312" w:hint="eastAsia"/>
          <w:sz w:val="32"/>
          <w:szCs w:val="32"/>
        </w:rPr>
        <w:t>2015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月出版。</w:t>
      </w:r>
    </w:p>
    <w:p w:rsidR="00EE0488" w:rsidRPr="005D2B9D" w:rsidRDefault="00EE0488" w:rsidP="005D2B9D"/>
    <w:sectPr w:rsidR="00EE0488" w:rsidRPr="005D2B9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9D"/>
    <w:rsid w:val="000040BA"/>
    <w:rsid w:val="0000582A"/>
    <w:rsid w:val="00054EDB"/>
    <w:rsid w:val="00060A1B"/>
    <w:rsid w:val="000822C8"/>
    <w:rsid w:val="000D1C59"/>
    <w:rsid w:val="000E49F6"/>
    <w:rsid w:val="000F074F"/>
    <w:rsid w:val="000F30A6"/>
    <w:rsid w:val="00110279"/>
    <w:rsid w:val="00117C41"/>
    <w:rsid w:val="0013761C"/>
    <w:rsid w:val="00175E34"/>
    <w:rsid w:val="001A6ECA"/>
    <w:rsid w:val="001D0A0B"/>
    <w:rsid w:val="0020543D"/>
    <w:rsid w:val="002065ED"/>
    <w:rsid w:val="002242A9"/>
    <w:rsid w:val="002314BE"/>
    <w:rsid w:val="00232880"/>
    <w:rsid w:val="00245FAC"/>
    <w:rsid w:val="00247B52"/>
    <w:rsid w:val="00260020"/>
    <w:rsid w:val="0029627D"/>
    <w:rsid w:val="002B5CA7"/>
    <w:rsid w:val="002B63F5"/>
    <w:rsid w:val="002D1B74"/>
    <w:rsid w:val="002F0EF0"/>
    <w:rsid w:val="002F5975"/>
    <w:rsid w:val="00304941"/>
    <w:rsid w:val="00323A18"/>
    <w:rsid w:val="00327506"/>
    <w:rsid w:val="00334FD8"/>
    <w:rsid w:val="00340906"/>
    <w:rsid w:val="00357605"/>
    <w:rsid w:val="00380C28"/>
    <w:rsid w:val="003826C0"/>
    <w:rsid w:val="0039647B"/>
    <w:rsid w:val="003A0B5F"/>
    <w:rsid w:val="003A7AD0"/>
    <w:rsid w:val="003B555C"/>
    <w:rsid w:val="003E5AE9"/>
    <w:rsid w:val="003F3CEF"/>
    <w:rsid w:val="0048366F"/>
    <w:rsid w:val="004A0ED2"/>
    <w:rsid w:val="004A35F9"/>
    <w:rsid w:val="004F5CC7"/>
    <w:rsid w:val="0053219E"/>
    <w:rsid w:val="00532F02"/>
    <w:rsid w:val="00542536"/>
    <w:rsid w:val="00542924"/>
    <w:rsid w:val="005511B6"/>
    <w:rsid w:val="005648DD"/>
    <w:rsid w:val="00576EC6"/>
    <w:rsid w:val="00593AD6"/>
    <w:rsid w:val="005C4744"/>
    <w:rsid w:val="005D2286"/>
    <w:rsid w:val="005D2B9D"/>
    <w:rsid w:val="005E2AC7"/>
    <w:rsid w:val="005E4A57"/>
    <w:rsid w:val="00610B44"/>
    <w:rsid w:val="006370CE"/>
    <w:rsid w:val="0064328F"/>
    <w:rsid w:val="00664405"/>
    <w:rsid w:val="00697094"/>
    <w:rsid w:val="006A5CA8"/>
    <w:rsid w:val="006C3700"/>
    <w:rsid w:val="006C55D4"/>
    <w:rsid w:val="006E3E64"/>
    <w:rsid w:val="006E7F50"/>
    <w:rsid w:val="006F5CBD"/>
    <w:rsid w:val="006F65B2"/>
    <w:rsid w:val="0072573F"/>
    <w:rsid w:val="007432F4"/>
    <w:rsid w:val="00744AEF"/>
    <w:rsid w:val="00746968"/>
    <w:rsid w:val="00747782"/>
    <w:rsid w:val="00763184"/>
    <w:rsid w:val="00763ED6"/>
    <w:rsid w:val="007665EE"/>
    <w:rsid w:val="007A2CBA"/>
    <w:rsid w:val="007B1846"/>
    <w:rsid w:val="007D5527"/>
    <w:rsid w:val="007D623E"/>
    <w:rsid w:val="00827AEE"/>
    <w:rsid w:val="00830F02"/>
    <w:rsid w:val="008625DC"/>
    <w:rsid w:val="00864841"/>
    <w:rsid w:val="00871FED"/>
    <w:rsid w:val="00884E42"/>
    <w:rsid w:val="008970B6"/>
    <w:rsid w:val="00897C9A"/>
    <w:rsid w:val="008B12D6"/>
    <w:rsid w:val="008B3DF4"/>
    <w:rsid w:val="008D45BD"/>
    <w:rsid w:val="008E2440"/>
    <w:rsid w:val="00925631"/>
    <w:rsid w:val="00931FF6"/>
    <w:rsid w:val="00957AB3"/>
    <w:rsid w:val="00962988"/>
    <w:rsid w:val="009656C2"/>
    <w:rsid w:val="009B6B5D"/>
    <w:rsid w:val="009C5AB2"/>
    <w:rsid w:val="009D67B5"/>
    <w:rsid w:val="009D7EAD"/>
    <w:rsid w:val="00A01836"/>
    <w:rsid w:val="00A10617"/>
    <w:rsid w:val="00A12828"/>
    <w:rsid w:val="00A32A52"/>
    <w:rsid w:val="00A6115A"/>
    <w:rsid w:val="00A937DE"/>
    <w:rsid w:val="00A943A0"/>
    <w:rsid w:val="00AA4206"/>
    <w:rsid w:val="00AB533C"/>
    <w:rsid w:val="00AC545F"/>
    <w:rsid w:val="00AD30E2"/>
    <w:rsid w:val="00AD74FB"/>
    <w:rsid w:val="00AE09D1"/>
    <w:rsid w:val="00AF2406"/>
    <w:rsid w:val="00B10F48"/>
    <w:rsid w:val="00B14AF0"/>
    <w:rsid w:val="00B31721"/>
    <w:rsid w:val="00B51E45"/>
    <w:rsid w:val="00B777E6"/>
    <w:rsid w:val="00B96884"/>
    <w:rsid w:val="00BA075B"/>
    <w:rsid w:val="00BC4A23"/>
    <w:rsid w:val="00BD5D01"/>
    <w:rsid w:val="00C01AE8"/>
    <w:rsid w:val="00C37CE2"/>
    <w:rsid w:val="00C44538"/>
    <w:rsid w:val="00C7319F"/>
    <w:rsid w:val="00C96C47"/>
    <w:rsid w:val="00CA038F"/>
    <w:rsid w:val="00CA67D9"/>
    <w:rsid w:val="00CB0600"/>
    <w:rsid w:val="00CB2763"/>
    <w:rsid w:val="00CE20AD"/>
    <w:rsid w:val="00CF3449"/>
    <w:rsid w:val="00D2703D"/>
    <w:rsid w:val="00D33064"/>
    <w:rsid w:val="00D3444A"/>
    <w:rsid w:val="00D66792"/>
    <w:rsid w:val="00D76D9C"/>
    <w:rsid w:val="00D90C4D"/>
    <w:rsid w:val="00DB2783"/>
    <w:rsid w:val="00DB3707"/>
    <w:rsid w:val="00DB6534"/>
    <w:rsid w:val="00DD6A4E"/>
    <w:rsid w:val="00DE6A37"/>
    <w:rsid w:val="00E00A9E"/>
    <w:rsid w:val="00E0323C"/>
    <w:rsid w:val="00E15C60"/>
    <w:rsid w:val="00E414F4"/>
    <w:rsid w:val="00E66A8D"/>
    <w:rsid w:val="00E72B1D"/>
    <w:rsid w:val="00E74A06"/>
    <w:rsid w:val="00E806F2"/>
    <w:rsid w:val="00E921D6"/>
    <w:rsid w:val="00E924C5"/>
    <w:rsid w:val="00E93944"/>
    <w:rsid w:val="00EC2337"/>
    <w:rsid w:val="00ED65DF"/>
    <w:rsid w:val="00EE0488"/>
    <w:rsid w:val="00EF5C51"/>
    <w:rsid w:val="00F05EA8"/>
    <w:rsid w:val="00F14336"/>
    <w:rsid w:val="00F172D2"/>
    <w:rsid w:val="00F822BE"/>
    <w:rsid w:val="00FA2C2A"/>
    <w:rsid w:val="00FC4611"/>
    <w:rsid w:val="00FC7D26"/>
    <w:rsid w:val="00FE408E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9D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538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9D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53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2015-06-12T06:53:00Z</dcterms:created>
  <dcterms:modified xsi:type="dcterms:W3CDTF">2015-06-12T06:58:00Z</dcterms:modified>
</cp:coreProperties>
</file>